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6B7" w:rsidRDefault="00AA56B7" w:rsidP="00AA56B7">
      <w:pPr>
        <w:pStyle w:val="Bezodstpw"/>
        <w:jc w:val="right"/>
        <w:rPr>
          <w:rFonts w:ascii="Times New Roman" w:hAnsi="Times New Roman" w:cs="Times New Roman"/>
          <w:i/>
        </w:rPr>
      </w:pPr>
      <w:r w:rsidRPr="00DE7D47">
        <w:rPr>
          <w:rFonts w:ascii="Times New Roman" w:hAnsi="Times New Roman" w:cs="Times New Roman"/>
          <w:i/>
        </w:rPr>
        <w:t xml:space="preserve">Załącznik </w:t>
      </w:r>
    </w:p>
    <w:p w:rsidR="00AA56B7" w:rsidRPr="00DE7D47" w:rsidRDefault="00AA56B7" w:rsidP="00AA56B7">
      <w:pPr>
        <w:pStyle w:val="Bezodstpw"/>
        <w:jc w:val="right"/>
        <w:rPr>
          <w:rFonts w:ascii="Times New Roman" w:hAnsi="Times New Roman" w:cs="Times New Roman"/>
          <w:i/>
        </w:rPr>
      </w:pPr>
      <w:r w:rsidRPr="00DE7D47">
        <w:rPr>
          <w:rFonts w:ascii="Times New Roman" w:hAnsi="Times New Roman" w:cs="Times New Roman"/>
          <w:i/>
        </w:rPr>
        <w:t xml:space="preserve">do </w:t>
      </w:r>
      <w:r>
        <w:rPr>
          <w:rFonts w:ascii="Times New Roman" w:hAnsi="Times New Roman" w:cs="Times New Roman"/>
          <w:i/>
        </w:rPr>
        <w:t>u</w:t>
      </w:r>
      <w:r w:rsidRPr="00DE7D47">
        <w:rPr>
          <w:rFonts w:ascii="Times New Roman" w:hAnsi="Times New Roman" w:cs="Times New Roman"/>
          <w:i/>
        </w:rPr>
        <w:t>chwały XLII</w:t>
      </w:r>
      <w:r>
        <w:rPr>
          <w:rFonts w:ascii="Times New Roman" w:hAnsi="Times New Roman" w:cs="Times New Roman"/>
          <w:i/>
        </w:rPr>
        <w:t>I</w:t>
      </w:r>
      <w:r w:rsidRPr="00DE7D47">
        <w:rPr>
          <w:rFonts w:ascii="Times New Roman" w:hAnsi="Times New Roman" w:cs="Times New Roman"/>
          <w:i/>
        </w:rPr>
        <w:t xml:space="preserve"> Krajowego Zjazdu Delegatów ZNP</w:t>
      </w:r>
    </w:p>
    <w:p w:rsidR="00AA56B7" w:rsidRDefault="00AA56B7" w:rsidP="00AA56B7">
      <w:pPr>
        <w:spacing w:after="12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7D47">
        <w:rPr>
          <w:rFonts w:ascii="Times New Roman" w:hAnsi="Times New Roman" w:cs="Times New Roman"/>
          <w:i/>
        </w:rPr>
        <w:t>w sprawie</w:t>
      </w:r>
      <w:r>
        <w:rPr>
          <w:rFonts w:ascii="Times New Roman" w:hAnsi="Times New Roman" w:cs="Times New Roman"/>
          <w:i/>
        </w:rPr>
        <w:t xml:space="preserve"> polityki edukacyjnej państwa</w:t>
      </w:r>
    </w:p>
    <w:p w:rsidR="00AA56B7" w:rsidRDefault="00AA56B7" w:rsidP="00AA56B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6B7" w:rsidRDefault="00AA56B7" w:rsidP="00AA56B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6B7" w:rsidRDefault="00AA56B7" w:rsidP="00AA56B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6B7" w:rsidRPr="00AA56B7" w:rsidRDefault="00D83585" w:rsidP="00AA56B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6B7">
        <w:rPr>
          <w:rFonts w:ascii="Times New Roman" w:hAnsi="Times New Roman" w:cs="Times New Roman"/>
          <w:b/>
          <w:sz w:val="24"/>
          <w:szCs w:val="24"/>
        </w:rPr>
        <w:t>Stanowisko</w:t>
      </w:r>
    </w:p>
    <w:p w:rsidR="00AA56B7" w:rsidRPr="00AA56B7" w:rsidRDefault="00D83585" w:rsidP="00AA56B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6B7">
        <w:rPr>
          <w:rFonts w:ascii="Times New Roman" w:hAnsi="Times New Roman" w:cs="Times New Roman"/>
          <w:b/>
          <w:sz w:val="24"/>
          <w:szCs w:val="24"/>
        </w:rPr>
        <w:t>XLIII Krajowego Zjazdu Delegatów Z</w:t>
      </w:r>
      <w:r w:rsidR="00AA56B7">
        <w:rPr>
          <w:rFonts w:ascii="Times New Roman" w:hAnsi="Times New Roman" w:cs="Times New Roman"/>
          <w:b/>
          <w:sz w:val="24"/>
          <w:szCs w:val="24"/>
        </w:rPr>
        <w:t xml:space="preserve">wiązku </w:t>
      </w:r>
      <w:r w:rsidRPr="00AA56B7">
        <w:rPr>
          <w:rFonts w:ascii="Times New Roman" w:hAnsi="Times New Roman" w:cs="Times New Roman"/>
          <w:b/>
          <w:sz w:val="24"/>
          <w:szCs w:val="24"/>
        </w:rPr>
        <w:t>N</w:t>
      </w:r>
      <w:r w:rsidR="00AA56B7">
        <w:rPr>
          <w:rFonts w:ascii="Times New Roman" w:hAnsi="Times New Roman" w:cs="Times New Roman"/>
          <w:b/>
          <w:sz w:val="24"/>
          <w:szCs w:val="24"/>
        </w:rPr>
        <w:t xml:space="preserve">auczycielstwa </w:t>
      </w:r>
      <w:r w:rsidRPr="00AA56B7">
        <w:rPr>
          <w:rFonts w:ascii="Times New Roman" w:hAnsi="Times New Roman" w:cs="Times New Roman"/>
          <w:b/>
          <w:sz w:val="24"/>
          <w:szCs w:val="24"/>
        </w:rPr>
        <w:t>P</w:t>
      </w:r>
      <w:r w:rsidR="00AA56B7">
        <w:rPr>
          <w:rFonts w:ascii="Times New Roman" w:hAnsi="Times New Roman" w:cs="Times New Roman"/>
          <w:b/>
          <w:sz w:val="24"/>
          <w:szCs w:val="24"/>
        </w:rPr>
        <w:t>olskiego</w:t>
      </w:r>
    </w:p>
    <w:p w:rsidR="00675BFB" w:rsidRPr="00AA56B7" w:rsidRDefault="00D83585" w:rsidP="00AA56B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6B7">
        <w:rPr>
          <w:rFonts w:ascii="Times New Roman" w:hAnsi="Times New Roman" w:cs="Times New Roman"/>
          <w:b/>
          <w:sz w:val="24"/>
          <w:szCs w:val="24"/>
        </w:rPr>
        <w:t>w sprawie</w:t>
      </w:r>
      <w:r w:rsidR="00AA56B7" w:rsidRPr="00AA5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BFB" w:rsidRPr="00AA56B7">
        <w:rPr>
          <w:rFonts w:ascii="Times New Roman" w:hAnsi="Times New Roman" w:cs="Times New Roman"/>
          <w:b/>
          <w:sz w:val="24"/>
          <w:szCs w:val="24"/>
        </w:rPr>
        <w:t>polityki edukacyjnej państwa</w:t>
      </w:r>
    </w:p>
    <w:p w:rsidR="00675BFB" w:rsidRPr="00DE05E4" w:rsidRDefault="00675BFB" w:rsidP="00AA56B7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6B7" w:rsidRDefault="00AA56B7" w:rsidP="00AA56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EF3" w:rsidRPr="00DE05E4" w:rsidRDefault="00746078" w:rsidP="00AA56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>XLIII Krajowy Zjazd Delegatów ZNP wzywa parlament i rząd do realizacji edukacyjnych deklaracji zawartych w podpisanym w dniu 9 października 2023 roku „Porozumieniu na rzecz edukacji”, w którym przedstawiciele obecnej koalicji rządzącej zadeklarowali realizację rekomendowanych przez ZNP rozwiązań</w:t>
      </w:r>
      <w:r w:rsidR="00010EF3" w:rsidRPr="00DE05E4">
        <w:rPr>
          <w:rFonts w:ascii="Times New Roman" w:hAnsi="Times New Roman" w:cs="Times New Roman"/>
          <w:sz w:val="24"/>
          <w:szCs w:val="24"/>
        </w:rPr>
        <w:t xml:space="preserve"> poprawiających sytuację uczniów, studentów, nauczycieli, </w:t>
      </w:r>
      <w:r w:rsidR="007B6642" w:rsidRPr="00DE05E4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2073CA" w:rsidRPr="00DE05E4">
        <w:rPr>
          <w:rFonts w:ascii="Times New Roman" w:hAnsi="Times New Roman" w:cs="Times New Roman"/>
          <w:sz w:val="24"/>
          <w:szCs w:val="24"/>
        </w:rPr>
        <w:t>oświaty oraz pracowników szkolnictwa wyższego i nauki</w:t>
      </w:r>
      <w:r w:rsidR="00010EF3" w:rsidRPr="00DE05E4">
        <w:rPr>
          <w:rFonts w:ascii="Times New Roman" w:hAnsi="Times New Roman" w:cs="Times New Roman"/>
          <w:sz w:val="24"/>
          <w:szCs w:val="24"/>
        </w:rPr>
        <w:t>, m.in. poprzez zadbanie o:</w:t>
      </w:r>
    </w:p>
    <w:p w:rsidR="00010EF3" w:rsidRPr="00AA56B7" w:rsidRDefault="00010EF3" w:rsidP="00AA56B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 w:cs="Times New Roman"/>
          <w:sz w:val="24"/>
          <w:szCs w:val="24"/>
        </w:rPr>
        <w:t xml:space="preserve">realną poprawę sytuacji materialnej nauczycieli, </w:t>
      </w:r>
      <w:r w:rsidR="00E62E14" w:rsidRPr="00AA56B7">
        <w:rPr>
          <w:rFonts w:ascii="Times New Roman" w:hAnsi="Times New Roman" w:cs="Times New Roman"/>
          <w:sz w:val="24"/>
          <w:szCs w:val="24"/>
        </w:rPr>
        <w:t xml:space="preserve"> pracowników oświaty, szkolnictwa wyższego i nauki</w:t>
      </w:r>
      <w:r w:rsidRPr="00AA56B7">
        <w:rPr>
          <w:rFonts w:ascii="Times New Roman" w:hAnsi="Times New Roman" w:cs="Times New Roman"/>
          <w:sz w:val="24"/>
          <w:szCs w:val="24"/>
        </w:rPr>
        <w:t xml:space="preserve"> poprzez powiązanie systemu wynagradzania z</w:t>
      </w:r>
      <w:r w:rsidR="001117F6" w:rsidRPr="00AA56B7">
        <w:rPr>
          <w:rFonts w:ascii="Times New Roman" w:hAnsi="Times New Roman" w:cs="Times New Roman"/>
          <w:sz w:val="24"/>
          <w:szCs w:val="24"/>
        </w:rPr>
        <w:t xml:space="preserve"> przeciętnym</w:t>
      </w:r>
      <w:r w:rsidRPr="00AA56B7">
        <w:rPr>
          <w:rFonts w:ascii="Times New Roman" w:hAnsi="Times New Roman" w:cs="Times New Roman"/>
          <w:sz w:val="24"/>
          <w:szCs w:val="24"/>
        </w:rPr>
        <w:t xml:space="preserve"> wynagrodzeniem w gospodarce,</w:t>
      </w:r>
    </w:p>
    <w:p w:rsidR="00010EF3" w:rsidRPr="00AA56B7" w:rsidRDefault="00010EF3" w:rsidP="00AA56B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 w:cs="Times New Roman"/>
          <w:sz w:val="24"/>
          <w:szCs w:val="24"/>
        </w:rPr>
        <w:t>poprawę warunków pracy nauczycieli i pr</w:t>
      </w:r>
      <w:r w:rsidR="00E62E14" w:rsidRPr="00AA56B7">
        <w:rPr>
          <w:rFonts w:ascii="Times New Roman" w:hAnsi="Times New Roman" w:cs="Times New Roman"/>
          <w:sz w:val="24"/>
          <w:szCs w:val="24"/>
        </w:rPr>
        <w:t>acowników oświaty</w:t>
      </w:r>
      <w:r w:rsidRPr="00AA56B7">
        <w:rPr>
          <w:rFonts w:ascii="Times New Roman" w:hAnsi="Times New Roman" w:cs="Times New Roman"/>
          <w:sz w:val="24"/>
          <w:szCs w:val="24"/>
        </w:rPr>
        <w:t>,</w:t>
      </w:r>
      <w:r w:rsidR="00E62E14" w:rsidRPr="00AA56B7">
        <w:rPr>
          <w:rFonts w:ascii="Times New Roman" w:hAnsi="Times New Roman" w:cs="Times New Roman"/>
          <w:sz w:val="24"/>
          <w:szCs w:val="24"/>
        </w:rPr>
        <w:t xml:space="preserve"> szkolnictwa wyższego i</w:t>
      </w:r>
      <w:r w:rsidR="00AA56B7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E62E14" w:rsidRPr="00AA56B7">
        <w:rPr>
          <w:rFonts w:ascii="Times New Roman" w:hAnsi="Times New Roman" w:cs="Times New Roman"/>
          <w:sz w:val="24"/>
          <w:szCs w:val="24"/>
        </w:rPr>
        <w:t>nauki,</w:t>
      </w:r>
      <w:r w:rsidRPr="00AA56B7">
        <w:rPr>
          <w:rFonts w:ascii="Times New Roman" w:hAnsi="Times New Roman" w:cs="Times New Roman"/>
          <w:sz w:val="24"/>
          <w:szCs w:val="24"/>
        </w:rPr>
        <w:t xml:space="preserve"> odbiurokratyzowanie oświaty, modyfikację systemu oceny pracy oraz wyposażenie miejsc pracy nauczycieli,</w:t>
      </w:r>
    </w:p>
    <w:p w:rsidR="00010EF3" w:rsidRPr="00AA56B7" w:rsidRDefault="00010EF3" w:rsidP="00AA56B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 w:cs="Times New Roman"/>
          <w:sz w:val="24"/>
          <w:szCs w:val="24"/>
        </w:rPr>
        <w:t>dobre i racjonalne finansowanie edukacji poprzez wzrost i urealnienie nakładów budżetowych na edukację od przedszkoli po uczelnie wyższe.</w:t>
      </w:r>
    </w:p>
    <w:p w:rsidR="001117F6" w:rsidRPr="00DE05E4" w:rsidRDefault="001117F6" w:rsidP="00AA56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>XLIII Zjazd Delegatów ZNP</w:t>
      </w:r>
      <w:r w:rsidR="00CE08A6" w:rsidRPr="00DE05E4">
        <w:rPr>
          <w:rFonts w:ascii="Times New Roman" w:hAnsi="Times New Roman" w:cs="Times New Roman"/>
          <w:sz w:val="24"/>
          <w:szCs w:val="24"/>
        </w:rPr>
        <w:t xml:space="preserve"> </w:t>
      </w:r>
      <w:r w:rsidRPr="00DE05E4">
        <w:rPr>
          <w:rFonts w:ascii="Times New Roman" w:hAnsi="Times New Roman" w:cs="Times New Roman"/>
          <w:sz w:val="24"/>
          <w:szCs w:val="24"/>
        </w:rPr>
        <w:t>oczekuje pilnego rozpoczęcia prac nad Inicjatywą Obywatelską ZNP w Sejmie, rzeczywistego dialogu</w:t>
      </w:r>
      <w:r w:rsidRPr="00DE05E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DE05E4">
        <w:rPr>
          <w:rFonts w:ascii="Times New Roman" w:hAnsi="Times New Roman" w:cs="Times New Roman"/>
          <w:sz w:val="24"/>
          <w:szCs w:val="24"/>
        </w:rPr>
        <w:t>a przede wszystkim szybkich działań poprawiających warunki pracy i płacy</w:t>
      </w:r>
      <w:r w:rsidR="002073CA" w:rsidRPr="00DE05E4">
        <w:rPr>
          <w:rFonts w:ascii="Times New Roman" w:hAnsi="Times New Roman" w:cs="Times New Roman"/>
          <w:sz w:val="24"/>
          <w:szCs w:val="24"/>
        </w:rPr>
        <w:t xml:space="preserve"> wszystkich</w:t>
      </w:r>
      <w:r w:rsidRPr="00DE05E4">
        <w:rPr>
          <w:rFonts w:ascii="Times New Roman" w:hAnsi="Times New Roman" w:cs="Times New Roman"/>
          <w:sz w:val="24"/>
          <w:szCs w:val="24"/>
        </w:rPr>
        <w:t xml:space="preserve"> pracowników oświaty i szkolnictwa wyższego</w:t>
      </w:r>
      <w:r w:rsidR="00E62E14" w:rsidRPr="00DE05E4">
        <w:rPr>
          <w:rFonts w:ascii="Times New Roman" w:hAnsi="Times New Roman" w:cs="Times New Roman"/>
          <w:sz w:val="24"/>
          <w:szCs w:val="24"/>
        </w:rPr>
        <w:t xml:space="preserve"> i nauki</w:t>
      </w:r>
      <w:r w:rsidR="00AA56B7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117F6" w:rsidRPr="00DE0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77ACD"/>
    <w:multiLevelType w:val="hybridMultilevel"/>
    <w:tmpl w:val="BE660AE6"/>
    <w:lvl w:ilvl="0" w:tplc="F52AF7A2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55D1E"/>
    <w:multiLevelType w:val="hybridMultilevel"/>
    <w:tmpl w:val="2DA0A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85"/>
    <w:rsid w:val="00010EF3"/>
    <w:rsid w:val="001117F6"/>
    <w:rsid w:val="002073CA"/>
    <w:rsid w:val="005A67BC"/>
    <w:rsid w:val="00675BFB"/>
    <w:rsid w:val="00746078"/>
    <w:rsid w:val="007B6642"/>
    <w:rsid w:val="00825E07"/>
    <w:rsid w:val="00921A42"/>
    <w:rsid w:val="00954693"/>
    <w:rsid w:val="00AA56B7"/>
    <w:rsid w:val="00AD1FD9"/>
    <w:rsid w:val="00CE08A6"/>
    <w:rsid w:val="00D2746C"/>
    <w:rsid w:val="00D83585"/>
    <w:rsid w:val="00DE05E4"/>
    <w:rsid w:val="00E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ACCE"/>
  <w15:chartTrackingRefBased/>
  <w15:docId w15:val="{A963B375-E115-4102-BE43-F80679EE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BFB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AA5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Woźniak</dc:creator>
  <cp:keywords/>
  <dc:description/>
  <cp:lastModifiedBy>Beata Michta</cp:lastModifiedBy>
  <cp:revision>2</cp:revision>
  <cp:lastPrinted>2024-11-22T11:54:00Z</cp:lastPrinted>
  <dcterms:created xsi:type="dcterms:W3CDTF">2024-11-25T09:33:00Z</dcterms:created>
  <dcterms:modified xsi:type="dcterms:W3CDTF">2024-11-25T09:33:00Z</dcterms:modified>
</cp:coreProperties>
</file>